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присвоении I-ой группы по электробезопасности неэлектротехническому персоналу</w:t>
      </w: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Вопросам безопасности работников на предприятиях, в учреждениях, офисах (далее, предприятий) придается </w:t>
      </w:r>
      <w:proofErr w:type="gramStart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Законодатель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проводить обучение, инструктажи, проверки знаний у работников по охране труда, пожарной безопасности, электробезопасности.</w:t>
      </w: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вопросах электробезопасности законодатель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проводить не только обучение и инструктажи для работников, но и присвоение им соответствующих групп по электробезопасности.</w:t>
      </w: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день, в вопросах обучения и присвоения I группы по электробезопасности неэлектротехническому персоналу нормативными правовыми актами, в которых сформулированы требования по электробезопасности и проведению обучения, инструктажа, проверки знаний по охране труда, присвоения групп по электробезопасности являются:</w:t>
      </w: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Правила технической эксплуатации электроустановок потребителей, утвержденные приказомМинэнерго России от 13 января 2003 года № 6, (далее по тексту НПА (1)).</w:t>
      </w: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«Правила по охране труда при эксплуатации электроустановок», утвержденные приказом Министерства труда и социальной защиты Российской Федерации от 24 июля 2013 г. № 328 </w:t>
      </w:r>
      <w:proofErr w:type="gramStart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по тексту НПА (2)).</w:t>
      </w: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«Порядок обучения по охране труда и проверки </w:t>
      </w:r>
      <w:proofErr w:type="gramStart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требований охраны труда работников</w:t>
      </w:r>
      <w:proofErr w:type="gramEnd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организаций», утвержденный Министерством труда и социального развития Российской Федерации №1, Министерство образования Российской Федерации № 29 постановление от 13 января 2003 года, (далее по тексту НПА (3)).</w:t>
      </w: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ГОСТ 12.0.004-2015. Организация обучения безопасности труда, (далее по тексту НПА (4));</w:t>
      </w: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НПА предлагают работодате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разработать следующие самостоятельные локальные нормативные правовые акты по вопросам проведения инструктажа, проверки знаний и присвоения I группы по электробезопасности неэлектротехническому персоналу:</w:t>
      </w:r>
    </w:p>
    <w:p w:rsid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Примерный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инструктажа, проверки знаний и присвоения группы I по электробезопасности неэлектротехническому персоналу предприятия.</w:t>
      </w:r>
    </w:p>
    <w:p w:rsid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инструктажа, проверки знаний и присвоения I группы по электробезопасности работникам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неэлектротехнического персонала для каждого структурного подразделения предприятия.</w:t>
      </w:r>
    </w:p>
    <w:p w:rsidR="00740508" w:rsidRDefault="0074050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электробезопасности для работников неэлектротехнического персонала, которым присваивается I группа по электробезопасности для каждого структурного подразделения предприятия.</w:t>
      </w:r>
    </w:p>
    <w:p w:rsid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Примерный </w:t>
      </w: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Лекционный материал об опасности электрического тока и последствиях воздействия электрического тока на тело человека.</w:t>
      </w:r>
    </w:p>
    <w:p w:rsid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Инст</w:t>
      </w:r>
      <w:r w:rsidR="00B97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рукцию по оказанию первой само- </w:t>
      </w:r>
      <w:bookmarkStart w:id="0" w:name="_GoBack"/>
      <w:bookmarkEnd w:id="0"/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взаимной помощи потерпевшему от действия электрического тока.</w:t>
      </w:r>
    </w:p>
    <w:p w:rsidR="00806AC8" w:rsidRPr="00806AC8" w:rsidRDefault="00806AC8" w:rsidP="00806AC8">
      <w:pPr>
        <w:shd w:val="clear" w:color="auto" w:fill="FFFFFF"/>
        <w:spacing w:after="0" w:line="0" w:lineRule="atLeast"/>
        <w:ind w:firstLine="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AC8" w:rsidRPr="00806AC8" w:rsidRDefault="00806AC8" w:rsidP="00806AC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508" w:rsidRDefault="00806AC8" w:rsidP="00B97A40">
      <w:pPr>
        <w:jc w:val="both"/>
        <w:rPr>
          <w:rFonts w:ascii="Times New Roman" w:hAnsi="Times New Roman" w:cs="Times New Roman"/>
          <w:sz w:val="28"/>
          <w:szCs w:val="28"/>
        </w:rPr>
      </w:pPr>
      <w:r w:rsidRPr="00806A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при наличии вышеуказанных нормативных правовых актов можно было бы более серьёзно говорить о качественном обучении работников предприятий, учреждений и офисов по вопросам электробезопасности.</w:t>
      </w:r>
    </w:p>
    <w:p w:rsidR="00740508" w:rsidRPr="000A3AA4" w:rsidRDefault="00740508" w:rsidP="00740508">
      <w:pPr>
        <w:spacing w:after="240"/>
        <w:jc w:val="center"/>
        <w:outlineLvl w:val="2"/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ЧУДПО  </w:t>
      </w:r>
      <w:r w:rsidRPr="000A3AA4">
        <w:rPr>
          <w:rFonts w:ascii="Open Sans" w:eastAsia="Times New Roman" w:hAnsi="Open Sans" w:cs="Tahoma" w:hint="eastAsia"/>
          <w:b/>
          <w:bCs/>
          <w:color w:val="1F497D" w:themeColor="text2"/>
          <w:sz w:val="28"/>
          <w:szCs w:val="28"/>
        </w:rPr>
        <w:t>«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Павловская образовательная компания</w:t>
      </w:r>
      <w:r w:rsidRPr="000A3AA4">
        <w:rPr>
          <w:rFonts w:ascii="Open Sans" w:eastAsia="Times New Roman" w:hAnsi="Open Sans" w:cs="Tahoma" w:hint="eastAsia"/>
          <w:b/>
          <w:bCs/>
          <w:color w:val="1F497D" w:themeColor="text2"/>
          <w:sz w:val="28"/>
          <w:szCs w:val="28"/>
        </w:rPr>
        <w:t>»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 разраб</w:t>
      </w:r>
      <w:r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отаетвышеуказанный пакет 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докумен</w:t>
      </w:r>
      <w:r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тов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по электробезопасности для вашей организации!</w:t>
      </w:r>
    </w:p>
    <w:p w:rsidR="00FD52F0" w:rsidRPr="00740508" w:rsidRDefault="00FD52F0" w:rsidP="00740508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sectPr w:rsidR="00FD52F0" w:rsidRPr="00740508" w:rsidSect="00FD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AC8"/>
    <w:rsid w:val="003B7F7E"/>
    <w:rsid w:val="00740508"/>
    <w:rsid w:val="00806AC8"/>
    <w:rsid w:val="008A4E5A"/>
    <w:rsid w:val="00B97A40"/>
    <w:rsid w:val="00BE379C"/>
    <w:rsid w:val="00DE1688"/>
    <w:rsid w:val="00E11ABE"/>
    <w:rsid w:val="00FB03E1"/>
    <w:rsid w:val="00FD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C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C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Бочкарев</dc:creator>
  <cp:lastModifiedBy>Анастасия Вальчугова</cp:lastModifiedBy>
  <cp:revision>5</cp:revision>
  <dcterms:created xsi:type="dcterms:W3CDTF">2018-07-13T06:36:00Z</dcterms:created>
  <dcterms:modified xsi:type="dcterms:W3CDTF">2018-08-14T06:38:00Z</dcterms:modified>
</cp:coreProperties>
</file>